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3"/>
        <w:tblOverlap w:val="never"/>
        <w:tblW w:w="9902" w:type="dxa"/>
        <w:tblLayout w:type="fixed"/>
        <w:tblLook w:val="04A0" w:firstRow="1" w:lastRow="0" w:firstColumn="1" w:lastColumn="0" w:noHBand="0" w:noVBand="1"/>
      </w:tblPr>
      <w:tblGrid>
        <w:gridCol w:w="4990"/>
        <w:gridCol w:w="4912"/>
      </w:tblGrid>
      <w:tr w:rsidR="00AD7F63" w:rsidRPr="00FD757D" w14:paraId="60C66C6E" w14:textId="77777777" w:rsidTr="00AD7F63">
        <w:trPr>
          <w:trHeight w:val="1726"/>
        </w:trPr>
        <w:tc>
          <w:tcPr>
            <w:tcW w:w="4990" w:type="dxa"/>
          </w:tcPr>
          <w:p w14:paraId="54AA7663" w14:textId="77777777" w:rsidR="00AD7F63" w:rsidRPr="00FD757D" w:rsidRDefault="00AD7F63" w:rsidP="00AD7F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Введено в действие</w:t>
            </w:r>
          </w:p>
          <w:p w14:paraId="2A8C9C31" w14:textId="4398CC00" w:rsidR="00AD7F63" w:rsidRPr="00FD757D" w:rsidRDefault="00AD7F63" w:rsidP="00AD7F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</w:t>
            </w:r>
            <w:r w:rsidR="00EA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  68</w:t>
            </w:r>
          </w:p>
          <w:p w14:paraId="6F50D0AD" w14:textId="172B13F9" w:rsidR="00AD7F63" w:rsidRPr="00FD757D" w:rsidRDefault="00EA2CA3" w:rsidP="00AD7F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11</w:t>
            </w:r>
            <w:r w:rsidR="00AD7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.09.2020 г</w:t>
            </w:r>
          </w:p>
          <w:p w14:paraId="0A6264A0" w14:textId="77777777" w:rsidR="00AD7F63" w:rsidRPr="00346D64" w:rsidRDefault="00AD7F63" w:rsidP="00AD7F63">
            <w:pPr>
              <w:rPr>
                <w:rFonts w:ascii="Arial Unicode MS" w:eastAsia="Arial Unicode MS" w:hAnsi="Arial Unicode MS" w:cs="Arial Unicode MS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 гимназии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A9ED7" wp14:editId="632ED2B3">
                  <wp:extent cx="518277" cy="181132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77" cy="181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FD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Куршева С.Х.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FD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2" w:type="dxa"/>
          </w:tcPr>
          <w:p w14:paraId="7BBB17A0" w14:textId="77777777" w:rsidR="00AD7F63" w:rsidRPr="00FD757D" w:rsidRDefault="00AD7F63" w:rsidP="00AD7F63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14:paraId="53865C98" w14:textId="7E2E0ED0" w:rsidR="00AD7F63" w:rsidRPr="00FD757D" w:rsidRDefault="00AD7F63" w:rsidP="00AD7F63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  1</w:t>
            </w:r>
          </w:p>
          <w:p w14:paraId="649B1CA4" w14:textId="1DD2B3F1" w:rsidR="00AD7F63" w:rsidRPr="00FD757D" w:rsidRDefault="00AD7F63" w:rsidP="00AD7F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02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.2020 г </w:t>
            </w:r>
            <w:r w:rsidRPr="00FD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14:paraId="2DA6AF39" w14:textId="77777777" w:rsidR="00AD7F63" w:rsidRPr="00FD757D" w:rsidRDefault="00AD7F63" w:rsidP="00AD7F63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9CE9E8" w14:textId="77777777" w:rsidR="00AD7F63" w:rsidRPr="008C6476" w:rsidRDefault="00AD7F63" w:rsidP="00AD7F6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eastAsia="ru-RU"/>
              </w:rPr>
            </w:pPr>
            <w:r w:rsidRPr="00FD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noProof/>
                <w:sz w:val="2"/>
                <w:szCs w:val="2"/>
                <w:lang w:eastAsia="ru-RU"/>
              </w:rPr>
              <w:drawing>
                <wp:inline distT="0" distB="0" distL="0" distR="0" wp14:anchorId="2D4458CF" wp14:editId="320FBFE3">
                  <wp:extent cx="1449070" cy="144081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Куршева С.Х.</w:t>
            </w:r>
          </w:p>
          <w:p w14:paraId="14C65F12" w14:textId="77777777" w:rsidR="00AD7F63" w:rsidRPr="00FD757D" w:rsidRDefault="00AD7F63" w:rsidP="00AD7F63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14:paraId="1939FDB3" w14:textId="77777777" w:rsidR="00AD7F63" w:rsidRPr="00FD757D" w:rsidRDefault="00AD7F63" w:rsidP="00AD7F63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3E262B42" w14:textId="73028EE7" w:rsidR="0016580B" w:rsidRPr="00E70C57" w:rsidRDefault="006022B0" w:rsidP="006022B0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b/>
                <w:sz w:val="36"/>
                <w:szCs w:val="36"/>
              </w:rPr>
              <w:t>ПОЛОЖЕНИЕ</w:t>
            </w:r>
          </w:p>
        </w:tc>
      </w:tr>
    </w:tbl>
    <w:p w14:paraId="6C964104" w14:textId="374DE97C" w:rsidR="00E70C57" w:rsidRDefault="00E70C57" w:rsidP="00AD7F63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4DE205BA" w:rsidR="0016580B" w:rsidRPr="00E70C57" w:rsidRDefault="006022B0" w:rsidP="006022B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12A0FDB"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948B26" w14:textId="74104AAC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14:paraId="41720628" w14:textId="26E05ED3" w:rsidR="008D3007" w:rsidRPr="00AD7F63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BE45CB">
        <w:rPr>
          <w:rFonts w:ascii="Times New Roman" w:hAnsi="Times New Roman"/>
          <w:sz w:val="28"/>
          <w:szCs w:val="28"/>
        </w:rPr>
        <w:t xml:space="preserve">Олимпийцы гимназии 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AD7F63">
        <w:rPr>
          <w:rFonts w:ascii="Times New Roman" w:hAnsi="Times New Roman"/>
          <w:color w:val="000000" w:themeColor="text1"/>
          <w:sz w:val="28"/>
          <w:szCs w:val="28"/>
        </w:rPr>
        <w:t>МКОО « Гимназия №1 а. Псыж имени А.М. Каблахова»</w:t>
      </w:r>
      <w:r w:rsidR="00226947" w:rsidRPr="00AD7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E62F5A9" w14:textId="7A2438C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AD7F63" w:rsidRPr="00AD7F63">
        <w:rPr>
          <w:rFonts w:ascii="Times New Roman" w:hAnsi="Times New Roman"/>
          <w:sz w:val="28"/>
          <w:szCs w:val="28"/>
        </w:rPr>
        <w:t xml:space="preserve">МКОО « Гимназия №1 а. Псыж имени А.М. Каблахова»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</w:t>
      </w:r>
      <w:proofErr w:type="gramStart"/>
      <w:r w:rsidR="00AD7F63">
        <w:rPr>
          <w:rFonts w:ascii="Times New Roman" w:hAnsi="Times New Roman"/>
          <w:sz w:val="28"/>
          <w:szCs w:val="28"/>
        </w:rPr>
        <w:t>–Ш</w:t>
      </w:r>
      <w:proofErr w:type="gramEnd"/>
      <w:r w:rsidR="00AD7F63">
        <w:rPr>
          <w:rFonts w:ascii="Times New Roman" w:hAnsi="Times New Roman"/>
          <w:sz w:val="28"/>
          <w:szCs w:val="28"/>
        </w:rPr>
        <w:t xml:space="preserve">кола </w:t>
      </w:r>
      <w:r w:rsidRPr="00E70C57">
        <w:rPr>
          <w:rFonts w:ascii="Times New Roman" w:hAnsi="Times New Roman"/>
          <w:sz w:val="28"/>
          <w:szCs w:val="28"/>
        </w:rPr>
        <w:t xml:space="preserve">) к систематическим занятиям физической </w:t>
      </w:r>
      <w:r w:rsidR="00AD7F63">
        <w:rPr>
          <w:rFonts w:ascii="Times New Roman" w:hAnsi="Times New Roman"/>
          <w:sz w:val="28"/>
          <w:szCs w:val="28"/>
        </w:rPr>
        <w:t xml:space="preserve">культурой и спортом, развитие в Гимназии 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 Московском регионе видов спорта, пропаганда здорового образа жизни.</w:t>
      </w:r>
    </w:p>
    <w:p w14:paraId="45773906" w14:textId="59CA5F6A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Заместитель Директора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09D372D9" w14:textId="25FB633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образовательными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75B5C81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Pr="00E70C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России от 13.09.2013 № 1065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 и студенческих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</w:t>
      </w:r>
      <w:r w:rsidRPr="00E70C57">
        <w:rPr>
          <w:rFonts w:ascii="Times New Roman" w:hAnsi="Times New Roman"/>
          <w:sz w:val="28"/>
          <w:szCs w:val="28"/>
        </w:rPr>
        <w:lastRenderedPageBreak/>
        <w:t>и иными нормативными правовыми актами Московского региона, а также настоящим Положением.</w:t>
      </w:r>
    </w:p>
    <w:p w14:paraId="14011FF9" w14:textId="597F71DE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Директором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5AA22F8F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1.7. Настоящее Положение вступает в силу с момента его утверждения Директором</w:t>
      </w:r>
      <w:r w:rsidR="00AD7F63">
        <w:rPr>
          <w:rFonts w:ascii="Times New Roman" w:hAnsi="Times New Roman"/>
          <w:sz w:val="28"/>
          <w:szCs w:val="28"/>
        </w:rPr>
        <w:t xml:space="preserve"> гимназии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10C02F5" w14:textId="4285F72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 w:rsidR="00EA2CA3">
        <w:rPr>
          <w:rFonts w:ascii="Times New Roman" w:hAnsi="Times New Roman"/>
          <w:sz w:val="28"/>
          <w:szCs w:val="28"/>
        </w:rPr>
        <w:t xml:space="preserve">ДЮШ Юность </w:t>
      </w:r>
      <w:proofErr w:type="spellStart"/>
      <w:r w:rsidR="00EA2CA3">
        <w:rPr>
          <w:rFonts w:ascii="Times New Roman" w:hAnsi="Times New Roman"/>
          <w:sz w:val="28"/>
          <w:szCs w:val="28"/>
        </w:rPr>
        <w:t>Абазанского</w:t>
      </w:r>
      <w:proofErr w:type="spellEnd"/>
      <w:r w:rsidR="00EA2CA3">
        <w:rPr>
          <w:rFonts w:ascii="Times New Roman" w:hAnsi="Times New Roman"/>
          <w:sz w:val="28"/>
          <w:szCs w:val="28"/>
        </w:rPr>
        <w:t xml:space="preserve"> района</w:t>
      </w:r>
    </w:p>
    <w:p w14:paraId="12A4929B" w14:textId="01F1AB9B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2F5112A1" w14:textId="6355F867"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B18">
        <w:rPr>
          <w:rFonts w:ascii="Times New Roman" w:hAnsi="Times New Roman"/>
          <w:sz w:val="28"/>
          <w:szCs w:val="28"/>
        </w:rPr>
        <w:t xml:space="preserve">2.1.12. [Указать иные задачи </w:t>
      </w:r>
      <w:r w:rsidR="00F50386">
        <w:rPr>
          <w:rFonts w:ascii="Times New Roman" w:hAnsi="Times New Roman"/>
          <w:sz w:val="28"/>
          <w:szCs w:val="28"/>
        </w:rPr>
        <w:t>К</w:t>
      </w:r>
      <w:r w:rsidRPr="00D60B18">
        <w:rPr>
          <w:rFonts w:ascii="Times New Roman" w:hAnsi="Times New Roman"/>
          <w:sz w:val="28"/>
          <w:szCs w:val="28"/>
        </w:rPr>
        <w:t>луба].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AD7F63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AD7F63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419C613E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0D188C5E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>ения ведущих спортсменов Клуба, а также приглашенных спортсменов («Мастер-класс со звездой»)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14B57815" w14:textId="29D5C418"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0B18">
        <w:rPr>
          <w:rFonts w:ascii="Times New Roman" w:hAnsi="Times New Roman"/>
          <w:sz w:val="28"/>
          <w:szCs w:val="28"/>
        </w:rPr>
        <w:t>.1.</w:t>
      </w:r>
      <w:r w:rsidR="00835B64" w:rsidRPr="00AD7F63">
        <w:rPr>
          <w:rFonts w:ascii="Times New Roman" w:hAnsi="Times New Roman"/>
          <w:sz w:val="28"/>
          <w:szCs w:val="28"/>
        </w:rPr>
        <w:t>10.</w:t>
      </w:r>
      <w:r w:rsidRPr="00D60B18">
        <w:rPr>
          <w:rFonts w:ascii="Times New Roman" w:hAnsi="Times New Roman"/>
          <w:sz w:val="28"/>
          <w:szCs w:val="28"/>
        </w:rPr>
        <w:t xml:space="preserve"> [Указать иные </w:t>
      </w:r>
      <w:r>
        <w:rPr>
          <w:rFonts w:ascii="Times New Roman" w:hAnsi="Times New Roman"/>
          <w:sz w:val="28"/>
          <w:szCs w:val="28"/>
        </w:rPr>
        <w:t>функции</w:t>
      </w:r>
      <w:r w:rsidRPr="00D60B18">
        <w:rPr>
          <w:rFonts w:ascii="Times New Roman" w:hAnsi="Times New Roman"/>
          <w:sz w:val="28"/>
          <w:szCs w:val="28"/>
        </w:rPr>
        <w:t xml:space="preserve"> </w:t>
      </w:r>
      <w:r w:rsidR="00F50386">
        <w:rPr>
          <w:rFonts w:ascii="Times New Roman" w:hAnsi="Times New Roman"/>
          <w:sz w:val="28"/>
          <w:szCs w:val="28"/>
        </w:rPr>
        <w:t>К</w:t>
      </w:r>
      <w:r w:rsidRPr="00D60B18">
        <w:rPr>
          <w:rFonts w:ascii="Times New Roman" w:hAnsi="Times New Roman"/>
          <w:sz w:val="28"/>
          <w:szCs w:val="28"/>
        </w:rPr>
        <w:t>луба].</w:t>
      </w:r>
    </w:p>
    <w:p w14:paraId="4535345C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0B9C68" w14:textId="1EB2422C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A16202" w14:textId="77777777" w:rsidR="007E1566" w:rsidRDefault="007E156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клуба,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53B0472F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4.4. Совет клуба сост</w:t>
      </w:r>
      <w:r w:rsidR="00EA2CA3">
        <w:rPr>
          <w:rFonts w:ascii="Times New Roman" w:hAnsi="Times New Roman"/>
          <w:sz w:val="28"/>
          <w:szCs w:val="28"/>
        </w:rPr>
        <w:t>оит из  3</w:t>
      </w:r>
      <w:r w:rsidR="00AD7F63"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 w:rsidR="00AD7F63">
        <w:rPr>
          <w:rFonts w:ascii="Times New Roman" w:hAnsi="Times New Roman"/>
          <w:sz w:val="28"/>
          <w:szCs w:val="28"/>
        </w:rPr>
        <w:t xml:space="preserve"> </w:t>
      </w:r>
      <w:r w:rsidR="008D3007" w:rsidRPr="00E70C57">
        <w:rPr>
          <w:rFonts w:ascii="Times New Roman" w:hAnsi="Times New Roman"/>
          <w:sz w:val="28"/>
          <w:szCs w:val="28"/>
        </w:rPr>
        <w:t>,</w:t>
      </w:r>
      <w:proofErr w:type="gramEnd"/>
      <w:r w:rsidR="008D3007" w:rsidRPr="00E70C57">
        <w:rPr>
          <w:rFonts w:ascii="Times New Roman" w:hAnsi="Times New Roman"/>
          <w:sz w:val="28"/>
          <w:szCs w:val="28"/>
        </w:rPr>
        <w:t xml:space="preserve"> назначаемых Руководителем Клуба. </w:t>
      </w:r>
    </w:p>
    <w:p w14:paraId="43AA3AA0" w14:textId="77777777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клуба имеет право: </w:t>
      </w:r>
    </w:p>
    <w:p w14:paraId="04802DD6" w14:textId="77777777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принимать учащихся в состав Клуба и исключать из него; </w:t>
      </w:r>
    </w:p>
    <w:p w14:paraId="1BA4E6E6" w14:textId="77777777" w:rsid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007" w:rsidRPr="00E70C57">
        <w:rPr>
          <w:rFonts w:ascii="Times New Roman" w:hAnsi="Times New Roman"/>
          <w:sz w:val="28"/>
          <w:szCs w:val="28"/>
        </w:rPr>
        <w:t>предлагать кандидатуры лучших активистов, физкультурник</w:t>
      </w:r>
      <w:r w:rsidR="00F361D7" w:rsidRPr="00E70C57">
        <w:rPr>
          <w:rFonts w:ascii="Times New Roman" w:hAnsi="Times New Roman"/>
          <w:sz w:val="28"/>
          <w:szCs w:val="28"/>
        </w:rPr>
        <w:t>ов и спортсменов для помещения на</w:t>
      </w:r>
      <w:r w:rsidR="008D3007" w:rsidRPr="00E70C57">
        <w:rPr>
          <w:rFonts w:ascii="Times New Roman" w:hAnsi="Times New Roman"/>
          <w:sz w:val="28"/>
          <w:szCs w:val="28"/>
        </w:rPr>
        <w:t xml:space="preserve"> Доску почета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="008D3007" w:rsidRPr="00E70C57">
        <w:rPr>
          <w:rFonts w:ascii="Times New Roman" w:hAnsi="Times New Roman"/>
          <w:sz w:val="28"/>
          <w:szCs w:val="28"/>
        </w:rPr>
        <w:t xml:space="preserve">; </w:t>
      </w:r>
    </w:p>
    <w:p w14:paraId="0A7F9B10" w14:textId="77777777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представлять списки активистов, физкультурников и спортсменов для поощрения и награждения руководством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77777777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принимает решение о названии Клуба, утверждает символику Клуба; </w:t>
      </w:r>
    </w:p>
    <w:p w14:paraId="5D50CF54" w14:textId="77777777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утверждает план работы на год, отвечает за выполнение плана работы клуба, заслушивает отчеты членов клуба о выполнении запланированных мероприятий; </w:t>
      </w:r>
    </w:p>
    <w:p w14:paraId="1C4E3CEB" w14:textId="77777777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14:paraId="32F891A6" w14:textId="002EBE7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обобщает накопленный опыт работы и обеспечивает развитие лучших традиций деятельности Клуба. </w:t>
      </w:r>
    </w:p>
    <w:p w14:paraId="04F85876" w14:textId="597B7A6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совета клуба. </w:t>
      </w:r>
    </w:p>
    <w:p w14:paraId="4666617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совета клуба, 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в </w:t>
      </w:r>
      <w:r w:rsidR="00F361D7" w:rsidRPr="00E70C57">
        <w:rPr>
          <w:rFonts w:ascii="Times New Roman" w:hAnsi="Times New Roman"/>
          <w:sz w:val="28"/>
          <w:szCs w:val="28"/>
        </w:rPr>
        <w:t>группах</w:t>
      </w:r>
      <w:r w:rsidRPr="00E70C57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E70C57">
        <w:rPr>
          <w:rFonts w:ascii="Times New Roman" w:hAnsi="Times New Roman"/>
          <w:sz w:val="28"/>
          <w:szCs w:val="28"/>
        </w:rPr>
        <w:t>один год;</w:t>
      </w:r>
    </w:p>
    <w:p w14:paraId="52390CBC" w14:textId="0083BAC0" w:rsidR="00F361D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в командах - капитаны, избираемые сроком на </w:t>
      </w:r>
      <w:r w:rsidR="00F361D7" w:rsidRPr="00E70C57">
        <w:rPr>
          <w:rFonts w:ascii="Times New Roman" w:hAnsi="Times New Roman"/>
          <w:sz w:val="28"/>
          <w:szCs w:val="28"/>
        </w:rPr>
        <w:t>один год</w:t>
      </w:r>
      <w:r w:rsidR="00F50386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0322E30D" w14:textId="77777777" w:rsidR="0040537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5.2. Дополнительными источниками средств Клуба являются: </w:t>
      </w:r>
    </w:p>
    <w:p w14:paraId="3022E96B" w14:textId="77777777" w:rsidR="0040537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- добровольные пожертвования; </w:t>
      </w:r>
    </w:p>
    <w:p w14:paraId="20942703" w14:textId="46D7309E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- взносы и передаваемые материальные ценности от государственных, частных и других организаций, предприятий, а также отдельных физических лиц</w:t>
      </w:r>
      <w:r w:rsidR="0040537C">
        <w:rPr>
          <w:rFonts w:ascii="Times New Roman" w:hAnsi="Times New Roman"/>
          <w:sz w:val="28"/>
          <w:szCs w:val="28"/>
        </w:rPr>
        <w:t>.</w:t>
      </w:r>
    </w:p>
    <w:p w14:paraId="6EA9517D" w14:textId="01E0D60E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5.3.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тренеров Клуба на основе существующих законодательных актов с учетом объема, характера и специфики их работы.</w:t>
      </w:r>
    </w:p>
    <w:p w14:paraId="7BE63AE7" w14:textId="79BD8D1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5.4. Контроль за финансово-хозяйственной деятельностью Клуба осуществляет ревизионная комиссия. В ее состав не могут входить члены совета клуба.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312E4C4F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настоящим Положением члены Клуба имеют следующие права: </w:t>
      </w:r>
    </w:p>
    <w:p w14:paraId="7615A0B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6.2.1. Участвовать во всех мероприятиях, проводимых Клубом. </w:t>
      </w:r>
    </w:p>
    <w:p w14:paraId="36C35AD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6.2.2. Совмещать посещение секций по различным видам спорта в случае успешной успеваемости по остальным предметам учебной программы.</w:t>
      </w:r>
      <w:r w:rsidRPr="00E70C5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7F815D6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6.2.3. Вносить предложения по вопросам совершенствования деятельности Клуба. </w:t>
      </w:r>
    </w:p>
    <w:p w14:paraId="20E8E3B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6.2.4. Использовать символику Клуба. </w:t>
      </w:r>
    </w:p>
    <w:p w14:paraId="2175301D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6.2.5. Входить в состав сборной команды Клуба. </w:t>
      </w:r>
    </w:p>
    <w:p w14:paraId="27C37E56" w14:textId="3D4EBCA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6.2.6. Получать всю необходимую и</w:t>
      </w:r>
      <w:r w:rsidR="00397FAF" w:rsidRPr="00E70C57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настоящим Положением члены Клуба обязаны: </w:t>
      </w:r>
    </w:p>
    <w:p w14:paraId="50A2F4D7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6.3.1. Соблюдать настоящее Положение. </w:t>
      </w:r>
    </w:p>
    <w:p w14:paraId="1697B5F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6.3.2. Выполнять решения, принятые советом клуба. </w:t>
      </w:r>
    </w:p>
    <w:p w14:paraId="552BD6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6.3.3. Бережно относиться к оборудованию, сооружениям и иному имуществу Клуба. </w:t>
      </w:r>
    </w:p>
    <w:p w14:paraId="0DD411E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6.3.4. Показывать личный пример здорового образа жизни и культуры болельщика. </w:t>
      </w:r>
    </w:p>
    <w:p w14:paraId="1BBED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6.3.5. Посещать спортивные секции по избранному виду спорта. </w:t>
      </w:r>
    </w:p>
    <w:p w14:paraId="03A43746" w14:textId="75D1C23A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6.3.6. Принимать активное участие в спортивных и физкультурно-оздоровительных мероприятиях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4DE91E0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6.3.7. Соблюдать рекомендации врача по вопросам самоконтроля состояния здоровья и соблюдения правил личной гигиены. </w:t>
      </w:r>
    </w:p>
    <w:p w14:paraId="03326CE2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6.3.8. Ежегодно сдавать нормативы по физической культуре. </w:t>
      </w:r>
    </w:p>
    <w:p w14:paraId="341A619F" w14:textId="77DAD1E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6.3.9. Знать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6C688C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своим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 xml:space="preserve">планом работы, календарным планом спортивных и иных мероприятий. 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77777777" w:rsidR="008D3007" w:rsidRPr="00E70C57" w:rsidRDefault="00FC7C4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7.2.1. Календарный план на учебный год, п</w:t>
      </w:r>
      <w:r w:rsidR="008D3007" w:rsidRPr="00E70C57">
        <w:rPr>
          <w:rFonts w:ascii="Times New Roman" w:hAnsi="Times New Roman"/>
          <w:sz w:val="28"/>
          <w:szCs w:val="28"/>
        </w:rPr>
        <w:t xml:space="preserve">рограммы, учебные планы, расписание занятий. </w:t>
      </w:r>
    </w:p>
    <w:p w14:paraId="5E23570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7.2.2. Журнал</w:t>
      </w:r>
      <w:r w:rsidR="00F361D7" w:rsidRPr="00E70C57">
        <w:rPr>
          <w:rFonts w:ascii="Times New Roman" w:hAnsi="Times New Roman"/>
          <w:sz w:val="28"/>
          <w:szCs w:val="28"/>
        </w:rPr>
        <w:t>ы</w:t>
      </w:r>
      <w:r w:rsidRPr="00E70C57">
        <w:rPr>
          <w:rFonts w:ascii="Times New Roman" w:hAnsi="Times New Roman"/>
          <w:sz w:val="28"/>
          <w:szCs w:val="28"/>
        </w:rPr>
        <w:t xml:space="preserve"> групп занимающихся. </w:t>
      </w:r>
    </w:p>
    <w:p w14:paraId="0CCDFD49" w14:textId="04FA0C3E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7.2.3. Протоколы соревнований по видам спорта, положения о них и других мероприяти</w:t>
      </w:r>
      <w:r w:rsidR="00DF4D1F">
        <w:rPr>
          <w:rFonts w:ascii="Times New Roman" w:hAnsi="Times New Roman"/>
          <w:sz w:val="28"/>
          <w:szCs w:val="28"/>
        </w:rPr>
        <w:t>ях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5CB03F94" w14:textId="20B41C7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7.2.4. Отчет о деятельности Клуба.</w:t>
      </w:r>
    </w:p>
    <w:p w14:paraId="6C06D48E" w14:textId="77777777" w:rsidR="00DF4D1F" w:rsidRDefault="00DF4D1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7C9FBB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По настоящему Положению реорганизация и прекращение деятельности Клуба производится решением Директором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5383FAC2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на физкультурно-оздоровительную и спортивную работу. </w:t>
      </w:r>
    </w:p>
    <w:sectPr w:rsidR="00CB5423" w:rsidRPr="00E70C57" w:rsidSect="00E70C57">
      <w:headerReference w:type="first" r:id="rId11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03F61" w14:textId="77777777" w:rsidR="0064328D" w:rsidRDefault="0064328D" w:rsidP="00237403">
      <w:pPr>
        <w:spacing w:after="0" w:line="240" w:lineRule="auto"/>
      </w:pPr>
      <w:r>
        <w:separator/>
      </w:r>
    </w:p>
  </w:endnote>
  <w:endnote w:type="continuationSeparator" w:id="0">
    <w:p w14:paraId="2AF0A9BB" w14:textId="77777777" w:rsidR="0064328D" w:rsidRDefault="0064328D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AE226" w14:textId="77777777" w:rsidR="0064328D" w:rsidRDefault="0064328D" w:rsidP="00237403">
      <w:pPr>
        <w:spacing w:after="0" w:line="240" w:lineRule="auto"/>
      </w:pPr>
      <w:r>
        <w:separator/>
      </w:r>
    </w:p>
  </w:footnote>
  <w:footnote w:type="continuationSeparator" w:id="0">
    <w:p w14:paraId="090D914F" w14:textId="77777777" w:rsidR="0064328D" w:rsidRDefault="0064328D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"/>
  </w:num>
  <w:num w:numId="3">
    <w:abstractNumId w:val="26"/>
  </w:num>
  <w:num w:numId="4">
    <w:abstractNumId w:val="25"/>
  </w:num>
  <w:num w:numId="5">
    <w:abstractNumId w:val="21"/>
  </w:num>
  <w:num w:numId="6">
    <w:abstractNumId w:val="9"/>
  </w:num>
  <w:num w:numId="7">
    <w:abstractNumId w:val="28"/>
  </w:num>
  <w:num w:numId="8">
    <w:abstractNumId w:val="8"/>
  </w:num>
  <w:num w:numId="9">
    <w:abstractNumId w:val="27"/>
  </w:num>
  <w:num w:numId="10">
    <w:abstractNumId w:val="30"/>
  </w:num>
  <w:num w:numId="11">
    <w:abstractNumId w:val="14"/>
  </w:num>
  <w:num w:numId="12">
    <w:abstractNumId w:val="10"/>
  </w:num>
  <w:num w:numId="13">
    <w:abstractNumId w:val="22"/>
  </w:num>
  <w:num w:numId="14">
    <w:abstractNumId w:val="34"/>
  </w:num>
  <w:num w:numId="15">
    <w:abstractNumId w:val="6"/>
  </w:num>
  <w:num w:numId="16">
    <w:abstractNumId w:val="32"/>
  </w:num>
  <w:num w:numId="17">
    <w:abstractNumId w:val="12"/>
  </w:num>
  <w:num w:numId="18">
    <w:abstractNumId w:val="31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8"/>
  </w:num>
  <w:num w:numId="29">
    <w:abstractNumId w:val="4"/>
  </w:num>
  <w:num w:numId="30">
    <w:abstractNumId w:val="1"/>
  </w:num>
  <w:num w:numId="31">
    <w:abstractNumId w:val="11"/>
  </w:num>
  <w:num w:numId="32">
    <w:abstractNumId w:val="3"/>
  </w:num>
  <w:num w:numId="33">
    <w:abstractNumId w:val="20"/>
  </w:num>
  <w:num w:numId="34">
    <w:abstractNumId w:val="0"/>
  </w:num>
  <w:num w:numId="35">
    <w:abstractNumId w:val="24"/>
  </w:num>
  <w:num w:numId="36">
    <w:abstractNumId w:val="23"/>
  </w:num>
  <w:num w:numId="37">
    <w:abstractNumId w:val="17"/>
  </w:num>
  <w:num w:numId="3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4C6"/>
    <w:rsid w:val="00240BF4"/>
    <w:rsid w:val="002435BE"/>
    <w:rsid w:val="00257883"/>
    <w:rsid w:val="00263FEC"/>
    <w:rsid w:val="00274011"/>
    <w:rsid w:val="00284542"/>
    <w:rsid w:val="00290F63"/>
    <w:rsid w:val="002A69E5"/>
    <w:rsid w:val="002C3550"/>
    <w:rsid w:val="002D0A02"/>
    <w:rsid w:val="002F7E08"/>
    <w:rsid w:val="00304CCB"/>
    <w:rsid w:val="0030535F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232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22B0"/>
    <w:rsid w:val="00604503"/>
    <w:rsid w:val="006127AD"/>
    <w:rsid w:val="0061439A"/>
    <w:rsid w:val="00622A4C"/>
    <w:rsid w:val="00635BBC"/>
    <w:rsid w:val="00641251"/>
    <w:rsid w:val="0064328D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44E83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C7303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A0DA9"/>
    <w:rsid w:val="00AA241B"/>
    <w:rsid w:val="00AA576E"/>
    <w:rsid w:val="00AA65CC"/>
    <w:rsid w:val="00AB188A"/>
    <w:rsid w:val="00AD70AB"/>
    <w:rsid w:val="00AD7F63"/>
    <w:rsid w:val="00AF767B"/>
    <w:rsid w:val="00AF7718"/>
    <w:rsid w:val="00B0379C"/>
    <w:rsid w:val="00B06E56"/>
    <w:rsid w:val="00B2527E"/>
    <w:rsid w:val="00B26016"/>
    <w:rsid w:val="00B35593"/>
    <w:rsid w:val="00B70BFE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45CB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F2691"/>
    <w:rsid w:val="00DF4D1F"/>
    <w:rsid w:val="00E016B8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2CA3"/>
    <w:rsid w:val="00EA624E"/>
    <w:rsid w:val="00EC0AC2"/>
    <w:rsid w:val="00ED5A61"/>
    <w:rsid w:val="00EF41E9"/>
    <w:rsid w:val="00F04898"/>
    <w:rsid w:val="00F163B2"/>
    <w:rsid w:val="00F361D7"/>
    <w:rsid w:val="00F50386"/>
    <w:rsid w:val="00F76141"/>
    <w:rsid w:val="00F771DE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26CAE-06AF-4DFB-A1AA-4C6438CE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</cp:lastModifiedBy>
  <cp:revision>2</cp:revision>
  <cp:lastPrinted>2020-03-19T10:45:00Z</cp:lastPrinted>
  <dcterms:created xsi:type="dcterms:W3CDTF">2025-04-14T09:43:00Z</dcterms:created>
  <dcterms:modified xsi:type="dcterms:W3CDTF">2025-04-14T09:43:00Z</dcterms:modified>
</cp:coreProperties>
</file>